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B4" w:rsidRDefault="00B335F2" w:rsidP="00B335F2">
      <w:pPr>
        <w:pStyle w:val="1"/>
        <w:widowControl/>
        <w:spacing w:before="150" w:beforeAutospacing="0" w:afterAutospacing="0"/>
        <w:jc w:val="center"/>
        <w:rPr>
          <w:rFonts w:ascii="黑体" w:eastAsia="黑体" w:hAnsi="黑体" w:cs="黑体" w:hint="default"/>
          <w:b w:val="0"/>
          <w:bCs/>
          <w:color w:val="000000"/>
          <w:kern w:val="0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ascii="黑体" w:eastAsia="黑体" w:hAnsi="黑体" w:cs="黑体"/>
          <w:b w:val="0"/>
          <w:bCs/>
          <w:color w:val="000000"/>
          <w:kern w:val="0"/>
          <w:sz w:val="44"/>
          <w:szCs w:val="44"/>
          <w:shd w:val="clear" w:color="auto" w:fill="FFFFFF"/>
        </w:rPr>
        <w:t>连汽</w:t>
      </w:r>
      <w:r w:rsidR="007E04C0">
        <w:rPr>
          <w:rFonts w:ascii="黑体" w:eastAsia="黑体" w:hAnsi="黑体" w:cs="黑体"/>
          <w:b w:val="0"/>
          <w:bCs/>
          <w:color w:val="000000"/>
          <w:kern w:val="0"/>
          <w:sz w:val="44"/>
          <w:szCs w:val="44"/>
          <w:shd w:val="clear" w:color="auto" w:fill="FFFFFF"/>
        </w:rPr>
        <w:t>修理厂开展“职工读书月”活动</w:t>
      </w:r>
    </w:p>
    <w:p w:rsidR="007E04C0" w:rsidRPr="007E04C0" w:rsidRDefault="007E04C0" w:rsidP="007E04C0"/>
    <w:p w:rsidR="001902B4" w:rsidRDefault="007E04C0" w:rsidP="007E04C0">
      <w:pPr>
        <w:ind w:firstLineChars="200" w:firstLine="56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为深入推进“职工读书月”活动的开展，激发广大职工爱书、读书、用书的热情，加快提升职工队伍素质建设，目前修理厂工会启动以“工会约您读好书”为主题的“职工读书月”活动。通过读书活动的开展，全厂形成了“崇尚学习、掌握知识，拓宽视野”的良好文化氛围，修理厂职工的精神面貌有了较大变化，队伍素质得到明显提升。</w:t>
      </w:r>
    </w:p>
    <w:p w:rsidR="001902B4" w:rsidRDefault="007E04C0" w:rsidP="007E04C0">
      <w:pPr>
        <w:ind w:firstLineChars="200" w:firstLine="56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根据修理厂实际情况鼓励职工集中开通、订阅电子书籍、电子杂志，扩展阅读渠道，引导职工在江苏职工之家“职工书屋”中进行网上学习阅读。</w:t>
      </w:r>
    </w:p>
    <w:p w:rsidR="001902B4" w:rsidRDefault="007E04C0">
      <w:pPr>
        <w:ind w:firstLine="56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 xml:space="preserve">                              </w:t>
      </w:r>
    </w:p>
    <w:p w:rsidR="001902B4" w:rsidRDefault="007E04C0">
      <w:pPr>
        <w:ind w:firstLine="56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 xml:space="preserve">                                       修理厂 王亮</w:t>
      </w:r>
    </w:p>
    <w:sectPr w:rsidR="001902B4" w:rsidSect="00190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02B4"/>
    <w:rsid w:val="001902B4"/>
    <w:rsid w:val="007E04C0"/>
    <w:rsid w:val="00AA7312"/>
    <w:rsid w:val="00B335F2"/>
    <w:rsid w:val="166671A7"/>
    <w:rsid w:val="1DF95014"/>
    <w:rsid w:val="1ED03090"/>
    <w:rsid w:val="1FE037A4"/>
    <w:rsid w:val="2F7861E0"/>
    <w:rsid w:val="4CC133E8"/>
    <w:rsid w:val="7A161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2B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rsid w:val="001902B4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wwq</dc:creator>
  <cp:lastModifiedBy>PC</cp:lastModifiedBy>
  <cp:revision>4</cp:revision>
  <dcterms:created xsi:type="dcterms:W3CDTF">2014-10-29T12:08:00Z</dcterms:created>
  <dcterms:modified xsi:type="dcterms:W3CDTF">2017-05-15T01:29:00Z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